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6DBA6" w14:textId="6B04AECA" w:rsidR="00537A24" w:rsidRPr="00537A24" w:rsidRDefault="00F3052C" w:rsidP="00537A24">
      <w:pP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0ECE1888" wp14:editId="042434CF">
            <wp:simplePos x="0" y="0"/>
            <wp:positionH relativeFrom="page">
              <wp:align>right</wp:align>
            </wp:positionH>
            <wp:positionV relativeFrom="paragraph">
              <wp:posOffset>-457674</wp:posOffset>
            </wp:positionV>
            <wp:extent cx="7765576" cy="10055158"/>
            <wp:effectExtent l="0" t="0" r="698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5576" cy="10055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5E4CE930" wp14:editId="2AF8D1C1">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A0A139"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1C35282E" w14:textId="77777777" w:rsidR="00537A24" w:rsidRPr="00537A24" w:rsidRDefault="00537A24" w:rsidP="00537A24">
      <w:pPr>
        <w:spacing w:line="247" w:lineRule="auto"/>
        <w:jc w:val="center"/>
        <w:outlineLvl w:val="0"/>
        <w:rPr>
          <w:rFonts w:eastAsia="Times New Roman"/>
          <w:b/>
          <w:bCs/>
          <w:kern w:val="36"/>
          <w:sz w:val="32"/>
          <w:szCs w:val="32"/>
        </w:rPr>
      </w:pPr>
      <w:r w:rsidRPr="00537A24">
        <w:rPr>
          <w:rFonts w:eastAsia="Times New Roman"/>
          <w:b/>
          <w:bCs/>
          <w:kern w:val="36"/>
          <w:sz w:val="32"/>
          <w:szCs w:val="32"/>
        </w:rPr>
        <w:lastRenderedPageBreak/>
        <w:t>3 John 1 Teaching Points and Bible Study Questions</w:t>
      </w:r>
    </w:p>
    <w:p w14:paraId="3E531B04" w14:textId="08BB24FD" w:rsidR="00537A24" w:rsidRPr="00F6333B" w:rsidRDefault="00537A24" w:rsidP="00537A24">
      <w:pPr>
        <w:spacing w:line="247" w:lineRule="auto"/>
        <w:rPr>
          <w:rFonts w:eastAsia="Times New Roman"/>
          <w:kern w:val="0"/>
          <w:sz w:val="21"/>
          <w:szCs w:val="21"/>
        </w:rPr>
      </w:pPr>
      <w:r w:rsidRPr="00F6333B">
        <w:rPr>
          <w:rFonts w:eastAsia="Times New Roman"/>
          <w:b/>
          <w:bCs/>
          <w:kern w:val="0"/>
          <w:sz w:val="21"/>
          <w:szCs w:val="21"/>
        </w:rPr>
        <w:t>Walk in Truth</w:t>
      </w:r>
    </w:p>
    <w:p w14:paraId="15404C09" w14:textId="77777777" w:rsidR="00537A24" w:rsidRPr="00F6333B" w:rsidRDefault="00537A24" w:rsidP="00537A24">
      <w:pPr>
        <w:spacing w:line="247" w:lineRule="auto"/>
        <w:rPr>
          <w:rFonts w:eastAsia="Times New Roman"/>
          <w:kern w:val="0"/>
          <w:sz w:val="21"/>
          <w:szCs w:val="21"/>
        </w:rPr>
      </w:pPr>
      <w:r w:rsidRPr="00F6333B">
        <w:rPr>
          <w:rFonts w:eastAsia="Times New Roman"/>
          <w:kern w:val="0"/>
          <w:sz w:val="21"/>
          <w:szCs w:val="21"/>
        </w:rPr>
        <w:t>In 3 John 1:4, the apostle John expresses his joy in hearing that his children are "walking in the truth." This is a reminder that living a life grounded in truth is not just a personal victory but a communal joy. Walking in truth means aligning our lives with the teachings of Scripture, allowing it to guide our decisions and actions. As we walk in truth, we reflect the light of Christ to those around us, becoming beacons of hope and integrity in a world often clouded by confusion.</w:t>
      </w:r>
    </w:p>
    <w:p w14:paraId="5EB1B81B" w14:textId="77777777" w:rsidR="00537A24" w:rsidRPr="00F6333B" w:rsidRDefault="00537A24" w:rsidP="00537A24">
      <w:pPr>
        <w:spacing w:line="247" w:lineRule="auto"/>
        <w:rPr>
          <w:rFonts w:eastAsia="Times New Roman"/>
          <w:kern w:val="0"/>
          <w:sz w:val="21"/>
          <w:szCs w:val="21"/>
        </w:rPr>
      </w:pPr>
      <w:r w:rsidRPr="00F6333B">
        <w:rPr>
          <w:rFonts w:eastAsia="Times New Roman"/>
          <w:kern w:val="0"/>
          <w:sz w:val="21"/>
          <w:szCs w:val="21"/>
        </w:rPr>
        <w:t>1. How can you ensure your daily actions align with walking in truth?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walking in truth is essential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 walk in truth? </w:t>
      </w:r>
    </w:p>
    <w:p w14:paraId="62F0BE8C" w14:textId="77777777" w:rsidR="00537A24" w:rsidRPr="00F6333B" w:rsidRDefault="00537A24" w:rsidP="00537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Show Hospitality</w:t>
      </w:r>
    </w:p>
    <w:p w14:paraId="48CAD96D" w14:textId="77777777" w:rsidR="00537A24" w:rsidRPr="00F6333B" w:rsidRDefault="00537A24" w:rsidP="00537A24">
      <w:pPr>
        <w:spacing w:line="247" w:lineRule="auto"/>
        <w:rPr>
          <w:rFonts w:eastAsia="Times New Roman"/>
          <w:kern w:val="0"/>
          <w:sz w:val="21"/>
          <w:szCs w:val="21"/>
        </w:rPr>
      </w:pPr>
      <w:r w:rsidRPr="00F6333B">
        <w:rPr>
          <w:rFonts w:eastAsia="Times New Roman"/>
          <w:kern w:val="0"/>
          <w:sz w:val="21"/>
          <w:szCs w:val="21"/>
        </w:rPr>
        <w:t>John commends Gaius for his hospitality in 3 John 1:5-6, highlighting the importance of welcoming and supporting fellow believers. Hospitality is more than just opening our homes; it's about opening our hearts. By showing kindness and generosity, we demonstrate the love of Christ, creating a community that reflects the unity and care found in the early church. Remember, "Do not neglect to show hospitality to strangers, for by so doing some people have entertained angels without knowing it" (Hebrews 13:2).</w:t>
      </w:r>
    </w:p>
    <w:p w14:paraId="2903F8E6" w14:textId="77777777" w:rsidR="00537A24" w:rsidRPr="00F6333B" w:rsidRDefault="00537A24" w:rsidP="00537A24">
      <w:pPr>
        <w:spacing w:line="247" w:lineRule="auto"/>
        <w:rPr>
          <w:rFonts w:eastAsia="Times New Roman"/>
          <w:kern w:val="0"/>
          <w:sz w:val="21"/>
          <w:szCs w:val="21"/>
        </w:rPr>
      </w:pPr>
      <w:r w:rsidRPr="00F6333B">
        <w:rPr>
          <w:rFonts w:eastAsia="Times New Roman"/>
          <w:kern w:val="0"/>
          <w:sz w:val="21"/>
          <w:szCs w:val="21"/>
        </w:rPr>
        <w:t>1. How can you show hospitality to strangers in your community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hospitality is important in building strong relationships within your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make guests feel more welcome in your home or church? </w:t>
      </w:r>
    </w:p>
    <w:p w14:paraId="60FC6CE0" w14:textId="77777777" w:rsidR="00537A24" w:rsidRDefault="00537A24" w:rsidP="00537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DFD6B2" w14:textId="77777777" w:rsidR="00537A24" w:rsidRDefault="00537A24">
      <w:pPr>
        <w:spacing w:after="0" w:line="240" w:lineRule="auto"/>
        <w:rPr>
          <w:rFonts w:eastAsia="Times New Roman"/>
          <w:b/>
          <w:bCs/>
          <w:kern w:val="0"/>
          <w:sz w:val="21"/>
          <w:szCs w:val="21"/>
        </w:rPr>
      </w:pPr>
      <w:r>
        <w:rPr>
          <w:rFonts w:eastAsia="Times New Roman"/>
          <w:b/>
          <w:bCs/>
          <w:kern w:val="0"/>
          <w:sz w:val="21"/>
          <w:szCs w:val="21"/>
        </w:rPr>
        <w:br w:type="page"/>
      </w:r>
    </w:p>
    <w:p w14:paraId="6694901E" w14:textId="77777777" w:rsidR="00537A24" w:rsidRDefault="00537A24" w:rsidP="00537A24">
      <w:pPr>
        <w:spacing w:line="247" w:lineRule="auto"/>
        <w:rPr>
          <w:rFonts w:eastAsia="Times New Roman"/>
          <w:b/>
          <w:bCs/>
          <w:kern w:val="0"/>
          <w:sz w:val="21"/>
          <w:szCs w:val="21"/>
        </w:rPr>
      </w:pPr>
    </w:p>
    <w:p w14:paraId="18706247" w14:textId="613C6FA9" w:rsidR="00537A24" w:rsidRPr="00F6333B" w:rsidRDefault="00537A24" w:rsidP="00537A24">
      <w:pPr>
        <w:spacing w:line="247" w:lineRule="auto"/>
        <w:rPr>
          <w:rFonts w:eastAsia="Times New Roman"/>
          <w:kern w:val="0"/>
          <w:sz w:val="21"/>
          <w:szCs w:val="21"/>
        </w:rPr>
      </w:pPr>
      <w:r w:rsidRPr="00F6333B">
        <w:rPr>
          <w:rFonts w:eastAsia="Times New Roman"/>
          <w:b/>
          <w:bCs/>
          <w:kern w:val="0"/>
          <w:sz w:val="21"/>
          <w:szCs w:val="21"/>
        </w:rPr>
        <w:t>Support Fellow Workers</w:t>
      </w:r>
    </w:p>
    <w:p w14:paraId="2A7705A7" w14:textId="77777777" w:rsidR="00537A24" w:rsidRPr="00F6333B" w:rsidRDefault="00537A24" w:rsidP="00537A24">
      <w:pPr>
        <w:spacing w:line="247" w:lineRule="auto"/>
        <w:rPr>
          <w:rFonts w:eastAsia="Times New Roman"/>
          <w:kern w:val="0"/>
          <w:sz w:val="21"/>
          <w:szCs w:val="21"/>
        </w:rPr>
      </w:pPr>
      <w:r w:rsidRPr="00F6333B">
        <w:rPr>
          <w:rFonts w:eastAsia="Times New Roman"/>
          <w:kern w:val="0"/>
          <w:sz w:val="21"/>
          <w:szCs w:val="21"/>
        </w:rPr>
        <w:t>In 3 John 1:8, John encourages believers to support those who are working for the truth. This support can be financial, emotional, or spiritual. By standing behind those who are spreading the Gospel, we become partners in their mission. Our contributions, no matter how small, help advance the Kingdom of God, reminding us that we are all part of a larger purpose.</w:t>
      </w:r>
    </w:p>
    <w:p w14:paraId="33209290" w14:textId="77777777" w:rsidR="00537A24" w:rsidRPr="00F6333B" w:rsidRDefault="00537A24" w:rsidP="00537A24">
      <w:pPr>
        <w:spacing w:line="247" w:lineRule="auto"/>
        <w:rPr>
          <w:rFonts w:eastAsia="Times New Roman"/>
          <w:kern w:val="0"/>
          <w:sz w:val="21"/>
          <w:szCs w:val="21"/>
        </w:rPr>
      </w:pPr>
      <w:r w:rsidRPr="00F6333B">
        <w:rPr>
          <w:rFonts w:eastAsia="Times New Roman"/>
          <w:kern w:val="0"/>
          <w:sz w:val="21"/>
          <w:szCs w:val="21"/>
        </w:rPr>
        <w:t>1. How can you practically support fellow workers in your community or church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supporting fellow workers is emphasized in 3 John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and uplift those who labor in ministry around you? </w:t>
      </w:r>
    </w:p>
    <w:p w14:paraId="03A36F50" w14:textId="77777777" w:rsidR="00537A24" w:rsidRPr="00F6333B" w:rsidRDefault="00537A24" w:rsidP="00537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Imitate Good, Not Evil</w:t>
      </w:r>
    </w:p>
    <w:p w14:paraId="2FF2111A" w14:textId="77777777" w:rsidR="00537A24" w:rsidRPr="00F6333B" w:rsidRDefault="00537A24" w:rsidP="00537A24">
      <w:pPr>
        <w:spacing w:line="247" w:lineRule="auto"/>
        <w:rPr>
          <w:rFonts w:eastAsia="Times New Roman"/>
          <w:kern w:val="0"/>
          <w:sz w:val="21"/>
          <w:szCs w:val="21"/>
        </w:rPr>
      </w:pPr>
      <w:r w:rsidRPr="00F6333B">
        <w:rPr>
          <w:rFonts w:eastAsia="Times New Roman"/>
          <w:kern w:val="0"/>
          <w:sz w:val="21"/>
          <w:szCs w:val="21"/>
        </w:rPr>
        <w:t>John advises in 3 John 1:11, "Beloved, do not imitate what is evil, but what is good." This is a call to discernment and intentional living. By choosing to imitate good, we align ourselves with God's character and His will for our lives. This choice not only shapes our character but also influences those around us, encouraging them to pursue righteousness.</w:t>
      </w:r>
    </w:p>
    <w:p w14:paraId="7486DF65" w14:textId="77777777" w:rsidR="00537A24" w:rsidRPr="00F6333B" w:rsidRDefault="00537A24" w:rsidP="00537A24">
      <w:pPr>
        <w:spacing w:line="247" w:lineRule="auto"/>
        <w:rPr>
          <w:rFonts w:eastAsia="Times New Roman"/>
          <w:kern w:val="0"/>
          <w:sz w:val="21"/>
          <w:szCs w:val="21"/>
        </w:rPr>
      </w:pPr>
      <w:r w:rsidRPr="00F6333B">
        <w:rPr>
          <w:rFonts w:eastAsia="Times New Roman"/>
          <w:kern w:val="0"/>
          <w:sz w:val="21"/>
          <w:szCs w:val="21"/>
        </w:rPr>
        <w:t>1. How can you actively choose to imitate good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discern between good and evil influences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others to follow good rather than evil? </w:t>
      </w:r>
    </w:p>
    <w:p w14:paraId="2E2D38CE" w14:textId="77777777" w:rsidR="00537A24" w:rsidRDefault="00537A24" w:rsidP="00537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DE5DC7" w14:textId="77777777" w:rsidR="00537A24" w:rsidRDefault="00537A24">
      <w:pPr>
        <w:spacing w:after="0" w:line="240" w:lineRule="auto"/>
        <w:rPr>
          <w:rFonts w:eastAsia="Times New Roman"/>
          <w:b/>
          <w:bCs/>
          <w:kern w:val="0"/>
          <w:sz w:val="21"/>
          <w:szCs w:val="21"/>
        </w:rPr>
      </w:pPr>
      <w:r>
        <w:rPr>
          <w:rFonts w:eastAsia="Times New Roman"/>
          <w:b/>
          <w:bCs/>
          <w:kern w:val="0"/>
          <w:sz w:val="21"/>
          <w:szCs w:val="21"/>
        </w:rPr>
        <w:br w:type="page"/>
      </w:r>
    </w:p>
    <w:p w14:paraId="382BBF0E" w14:textId="77777777" w:rsidR="00537A24" w:rsidRDefault="00537A24" w:rsidP="00537A24">
      <w:pPr>
        <w:spacing w:line="247" w:lineRule="auto"/>
        <w:rPr>
          <w:rFonts w:eastAsia="Times New Roman"/>
          <w:b/>
          <w:bCs/>
          <w:kern w:val="0"/>
          <w:sz w:val="21"/>
          <w:szCs w:val="21"/>
        </w:rPr>
      </w:pPr>
    </w:p>
    <w:p w14:paraId="7535146F" w14:textId="2AC08E9C" w:rsidR="00537A24" w:rsidRPr="00F6333B" w:rsidRDefault="00537A24" w:rsidP="00537A24">
      <w:pPr>
        <w:spacing w:line="247" w:lineRule="auto"/>
        <w:rPr>
          <w:rFonts w:eastAsia="Times New Roman"/>
          <w:kern w:val="0"/>
          <w:sz w:val="21"/>
          <w:szCs w:val="21"/>
        </w:rPr>
      </w:pPr>
      <w:r w:rsidRPr="00F6333B">
        <w:rPr>
          <w:rFonts w:eastAsia="Times New Roman"/>
          <w:b/>
          <w:bCs/>
          <w:kern w:val="0"/>
          <w:sz w:val="21"/>
          <w:szCs w:val="21"/>
        </w:rPr>
        <w:t>The Power of a Good Testimony</w:t>
      </w:r>
    </w:p>
    <w:p w14:paraId="105DD226" w14:textId="77777777" w:rsidR="00537A24" w:rsidRPr="00F6333B" w:rsidRDefault="00537A24" w:rsidP="00537A24">
      <w:pPr>
        <w:spacing w:line="247" w:lineRule="auto"/>
        <w:rPr>
          <w:rFonts w:eastAsia="Times New Roman"/>
          <w:kern w:val="0"/>
          <w:sz w:val="21"/>
          <w:szCs w:val="21"/>
        </w:rPr>
      </w:pPr>
      <w:r w:rsidRPr="00F6333B">
        <w:rPr>
          <w:rFonts w:eastAsia="Times New Roman"/>
          <w:kern w:val="0"/>
          <w:sz w:val="21"/>
          <w:szCs w:val="21"/>
        </w:rPr>
        <w:t>In 3 John 1:12, Demetrius is praised for having a good testimony from everyone. A good reputation is invaluable and speaks volumes about our character and faith. Our actions and words should consistently reflect the love and truth of Christ, serving as a testament to His transformative power in our lives. Remember, "Let your light shine before others, that they may see your good deeds and glorify your Father in heaven" (Matthew 5:16).</w:t>
      </w:r>
    </w:p>
    <w:p w14:paraId="2E7A452D" w14:textId="77777777" w:rsidR="00537A24" w:rsidRDefault="00537A24" w:rsidP="00537A24">
      <w:pPr>
        <w:spacing w:line="247" w:lineRule="auto"/>
      </w:pPr>
      <w:r w:rsidRPr="00F6333B">
        <w:rPr>
          <w:rFonts w:eastAsia="Times New Roman"/>
          <w:kern w:val="0"/>
          <w:sz w:val="21"/>
          <w:szCs w:val="21"/>
        </w:rPr>
        <w:t>1. How can you ensure your actions reflect a positive testimony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good testimony influences others' perceptions of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maintain a consistent and authentic testimony in daily life?</w:t>
      </w:r>
    </w:p>
    <w:p w14:paraId="79AB957A" w14:textId="60F66B0E" w:rsidR="00537A24" w:rsidRPr="00537A24" w:rsidRDefault="00537A24" w:rsidP="00537A24">
      <w:pPr>
        <w:spacing w:line="240" w:lineRule="auto"/>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Truth in Love</w:t>
      </w:r>
    </w:p>
    <w:p w14:paraId="46926720" w14:textId="77777777" w:rsidR="00537A24" w:rsidRPr="00F6333B" w:rsidRDefault="00537A24" w:rsidP="00537A24">
      <w:pPr>
        <w:spacing w:line="247" w:lineRule="auto"/>
        <w:rPr>
          <w:rFonts w:eastAsia="Times New Roman"/>
          <w:kern w:val="0"/>
          <w:sz w:val="21"/>
          <w:szCs w:val="21"/>
        </w:rPr>
      </w:pPr>
      <w:r w:rsidRPr="00F6333B">
        <w:rPr>
          <w:rFonts w:eastAsia="Times New Roman"/>
          <w:kern w:val="0"/>
          <w:sz w:val="21"/>
          <w:szCs w:val="21"/>
        </w:rPr>
        <w:t>John's letter emphasizes the balance of truth and love. In 3 John 1:1, he addresses Gaius as "the beloved," showing that truth must be communicated with love. This balance is crucial in our interactions, ensuring that our words build up rather than tear down. Love without truth can lead to compromise, while truth without love can become harsh. Together, they create a powerful testimony of God's grace.</w:t>
      </w:r>
    </w:p>
    <w:p w14:paraId="798B0F90" w14:textId="77777777" w:rsidR="00537A24" w:rsidRPr="00F6333B" w:rsidRDefault="00537A24" w:rsidP="00537A24">
      <w:pPr>
        <w:spacing w:line="247" w:lineRule="auto"/>
        <w:rPr>
          <w:rFonts w:eastAsia="Times New Roman"/>
          <w:kern w:val="0"/>
          <w:sz w:val="21"/>
          <w:szCs w:val="21"/>
        </w:rPr>
      </w:pPr>
      <w:r w:rsidRPr="00F6333B">
        <w:rPr>
          <w:rFonts w:eastAsia="Times New Roman"/>
          <w:kern w:val="0"/>
          <w:sz w:val="21"/>
          <w:szCs w:val="21"/>
        </w:rPr>
        <w:t>1. How can you balance truth and love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truth is essential for genuine love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truth guides your actions in love? </w:t>
      </w:r>
    </w:p>
    <w:p w14:paraId="0F855EE3" w14:textId="77777777" w:rsidR="00537A24" w:rsidRDefault="00537A24" w:rsidP="00537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257B96" w14:textId="77777777" w:rsidR="00537A24" w:rsidRDefault="00537A24">
      <w:pPr>
        <w:spacing w:after="0" w:line="240" w:lineRule="auto"/>
        <w:rPr>
          <w:rFonts w:eastAsia="Times New Roman"/>
          <w:b/>
          <w:bCs/>
          <w:kern w:val="0"/>
          <w:sz w:val="21"/>
          <w:szCs w:val="21"/>
        </w:rPr>
      </w:pPr>
      <w:r>
        <w:rPr>
          <w:rFonts w:eastAsia="Times New Roman"/>
          <w:b/>
          <w:bCs/>
          <w:kern w:val="0"/>
          <w:sz w:val="21"/>
          <w:szCs w:val="21"/>
        </w:rPr>
        <w:br w:type="page"/>
      </w:r>
    </w:p>
    <w:p w14:paraId="0461B40A" w14:textId="77777777" w:rsidR="00537A24" w:rsidRDefault="00537A24" w:rsidP="00537A24">
      <w:pPr>
        <w:spacing w:line="247" w:lineRule="auto"/>
        <w:rPr>
          <w:rFonts w:eastAsia="Times New Roman"/>
          <w:b/>
          <w:bCs/>
          <w:kern w:val="0"/>
          <w:sz w:val="21"/>
          <w:szCs w:val="21"/>
        </w:rPr>
      </w:pPr>
    </w:p>
    <w:p w14:paraId="66E0F874" w14:textId="6302FAF0" w:rsidR="00537A24" w:rsidRPr="00F6333B" w:rsidRDefault="00537A24" w:rsidP="00537A24">
      <w:pPr>
        <w:spacing w:line="247" w:lineRule="auto"/>
        <w:rPr>
          <w:rFonts w:eastAsia="Times New Roman"/>
          <w:kern w:val="0"/>
          <w:sz w:val="21"/>
          <w:szCs w:val="21"/>
        </w:rPr>
      </w:pPr>
      <w:r w:rsidRPr="00F6333B">
        <w:rPr>
          <w:rFonts w:eastAsia="Times New Roman"/>
          <w:b/>
          <w:bCs/>
          <w:kern w:val="0"/>
          <w:sz w:val="21"/>
          <w:szCs w:val="21"/>
        </w:rPr>
        <w:t>The Joy of Spiritual Growth</w:t>
      </w:r>
    </w:p>
    <w:p w14:paraId="5FA85EC5" w14:textId="77777777" w:rsidR="00537A24" w:rsidRPr="00F6333B" w:rsidRDefault="00537A24" w:rsidP="00537A24">
      <w:pPr>
        <w:spacing w:line="247" w:lineRule="auto"/>
        <w:rPr>
          <w:rFonts w:eastAsia="Times New Roman"/>
          <w:kern w:val="0"/>
          <w:sz w:val="21"/>
          <w:szCs w:val="21"/>
        </w:rPr>
      </w:pPr>
      <w:r w:rsidRPr="00F6333B">
        <w:rPr>
          <w:rFonts w:eastAsia="Times New Roman"/>
          <w:kern w:val="0"/>
          <w:sz w:val="21"/>
          <w:szCs w:val="21"/>
        </w:rPr>
        <w:t>John's joy in 3 John 1:4 over the spiritual growth of his children highlights the importance of nurturing our faith. Spiritual growth is a journey that requires dedication and intentionality. As we grow in our understanding of Scripture and deepen our relationship with God, we experience the joy and peace that comes from living in His will. This growth not only benefits us but also inspires others to pursue their own spiritual journeys.</w:t>
      </w:r>
    </w:p>
    <w:p w14:paraId="5948833B" w14:textId="77777777" w:rsidR="00537A24" w:rsidRPr="00F6333B" w:rsidRDefault="00537A24" w:rsidP="00537A24">
      <w:pPr>
        <w:spacing w:line="247" w:lineRule="auto"/>
        <w:rPr>
          <w:rFonts w:eastAsia="Times New Roman"/>
          <w:kern w:val="0"/>
          <w:sz w:val="21"/>
          <w:szCs w:val="21"/>
        </w:rPr>
      </w:pPr>
      <w:r w:rsidRPr="00F6333B">
        <w:rPr>
          <w:rFonts w:eastAsia="Times New Roman"/>
          <w:kern w:val="0"/>
          <w:sz w:val="21"/>
          <w:szCs w:val="21"/>
        </w:rPr>
        <w:t>1. How can you actively support others in their spiritual growth journey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growth brings joy to both individuals and their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consistent spiritual growth in your life? </w:t>
      </w:r>
    </w:p>
    <w:p w14:paraId="4DDF5C34" w14:textId="77777777" w:rsidR="00537A24" w:rsidRPr="00F6333B" w:rsidRDefault="00537A24" w:rsidP="00537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Encouragement</w:t>
      </w:r>
    </w:p>
    <w:p w14:paraId="0CE114B4" w14:textId="77777777" w:rsidR="00537A24" w:rsidRPr="00F6333B" w:rsidRDefault="00537A24" w:rsidP="00537A24">
      <w:pPr>
        <w:spacing w:line="247" w:lineRule="auto"/>
        <w:rPr>
          <w:rFonts w:eastAsia="Times New Roman"/>
          <w:kern w:val="0"/>
          <w:sz w:val="21"/>
          <w:szCs w:val="21"/>
        </w:rPr>
      </w:pPr>
      <w:r w:rsidRPr="00F6333B">
        <w:rPr>
          <w:rFonts w:eastAsia="Times New Roman"/>
          <w:kern w:val="0"/>
          <w:sz w:val="21"/>
          <w:szCs w:val="21"/>
        </w:rPr>
        <w:t>Throughout 3 John, John offers encouragement to Gaius, demonstrating the power of uplifting words. Encouragement is a vital part of the Christian community, providing strength and motivation to persevere in faith. By speaking life into others, we help them overcome challenges and remain steadfast in their walk with Christ. As Proverbs 12:25 says, "Anxiety weighs down the heart, but a kind word cheers it up."</w:t>
      </w:r>
    </w:p>
    <w:p w14:paraId="31E400C1" w14:textId="77777777" w:rsidR="00537A24" w:rsidRPr="00F6333B" w:rsidRDefault="00537A24" w:rsidP="00537A24">
      <w:pPr>
        <w:spacing w:line="247" w:lineRule="auto"/>
        <w:rPr>
          <w:rFonts w:eastAsia="Times New Roman"/>
          <w:kern w:val="0"/>
          <w:sz w:val="21"/>
          <w:szCs w:val="21"/>
        </w:rPr>
      </w:pPr>
      <w:r w:rsidRPr="00F6333B">
        <w:rPr>
          <w:rFonts w:eastAsia="Times New Roman"/>
          <w:kern w:val="0"/>
          <w:sz w:val="21"/>
          <w:szCs w:val="21"/>
        </w:rPr>
        <w:t>1. How can you actively encourage others in your community like Gaius did in 3 John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encouragement is vital for fostering strong relationships within the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offer encouragement to someone facing challenges this week? </w:t>
      </w:r>
    </w:p>
    <w:p w14:paraId="69829D8C" w14:textId="77777777" w:rsidR="00537A24" w:rsidRDefault="00537A24" w:rsidP="00537A2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A1312C" w14:textId="77777777" w:rsidR="00537A24" w:rsidRDefault="00537A24">
      <w:pPr>
        <w:spacing w:after="0" w:line="240" w:lineRule="auto"/>
        <w:rPr>
          <w:rFonts w:eastAsia="Times New Roman"/>
          <w:b/>
          <w:bCs/>
          <w:kern w:val="0"/>
          <w:sz w:val="21"/>
          <w:szCs w:val="21"/>
        </w:rPr>
      </w:pPr>
      <w:r>
        <w:rPr>
          <w:rFonts w:eastAsia="Times New Roman"/>
          <w:b/>
          <w:bCs/>
          <w:kern w:val="0"/>
          <w:sz w:val="21"/>
          <w:szCs w:val="21"/>
        </w:rPr>
        <w:br w:type="page"/>
      </w:r>
    </w:p>
    <w:p w14:paraId="57DB06FD" w14:textId="77777777" w:rsidR="00537A24" w:rsidRDefault="00537A24" w:rsidP="00537A24">
      <w:pPr>
        <w:spacing w:line="247" w:lineRule="auto"/>
        <w:rPr>
          <w:rFonts w:eastAsia="Times New Roman"/>
          <w:b/>
          <w:bCs/>
          <w:kern w:val="0"/>
          <w:sz w:val="21"/>
          <w:szCs w:val="21"/>
        </w:rPr>
      </w:pPr>
    </w:p>
    <w:p w14:paraId="12FDAAE8" w14:textId="67E85A3F" w:rsidR="00537A24" w:rsidRPr="00F6333B" w:rsidRDefault="00537A24" w:rsidP="00537A24">
      <w:pPr>
        <w:spacing w:line="247" w:lineRule="auto"/>
        <w:rPr>
          <w:rFonts w:eastAsia="Times New Roman"/>
          <w:kern w:val="0"/>
          <w:sz w:val="21"/>
          <w:szCs w:val="21"/>
        </w:rPr>
      </w:pPr>
      <w:r w:rsidRPr="00F6333B">
        <w:rPr>
          <w:rFonts w:eastAsia="Times New Roman"/>
          <w:b/>
          <w:bCs/>
          <w:kern w:val="0"/>
          <w:sz w:val="21"/>
          <w:szCs w:val="21"/>
        </w:rPr>
        <w:t>The Danger of Pride</w:t>
      </w:r>
    </w:p>
    <w:p w14:paraId="28924200" w14:textId="77777777" w:rsidR="00537A24" w:rsidRPr="00F6333B" w:rsidRDefault="00537A24" w:rsidP="00537A24">
      <w:pPr>
        <w:spacing w:line="247" w:lineRule="auto"/>
        <w:rPr>
          <w:rFonts w:eastAsia="Times New Roman"/>
          <w:kern w:val="0"/>
          <w:sz w:val="21"/>
          <w:szCs w:val="21"/>
        </w:rPr>
      </w:pPr>
      <w:r w:rsidRPr="00F6333B">
        <w:rPr>
          <w:rFonts w:eastAsia="Times New Roman"/>
          <w:kern w:val="0"/>
          <w:sz w:val="21"/>
          <w:szCs w:val="21"/>
        </w:rPr>
        <w:t>John warns against the behavior of Diotrephes in 3 John 1:9-10, who loved to be first and rejected authority. Pride can be a stumbling block in our spiritual lives, leading to division and strife. By humbling ourselves and submitting to God's authority, we cultivate a spirit of unity and peace. Remember, "God opposes the proud but gives grace to the humble" (James 4:6).</w:t>
      </w:r>
    </w:p>
    <w:p w14:paraId="0DFACAED" w14:textId="77777777" w:rsidR="00537A24" w:rsidRPr="00F6333B" w:rsidRDefault="00537A24" w:rsidP="00537A24">
      <w:pPr>
        <w:spacing w:line="247" w:lineRule="auto"/>
        <w:rPr>
          <w:rFonts w:eastAsia="Times New Roman"/>
          <w:kern w:val="0"/>
          <w:sz w:val="21"/>
          <w:szCs w:val="21"/>
        </w:rPr>
      </w:pPr>
      <w:r w:rsidRPr="00F6333B">
        <w:rPr>
          <w:rFonts w:eastAsia="Times New Roman"/>
          <w:kern w:val="0"/>
          <w:sz w:val="21"/>
          <w:szCs w:val="21"/>
        </w:rPr>
        <w:t>1. How can you recognize and address prideful behavior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can hinder community and fellowship within a church setting?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and avoid the pitfalls of pride? </w:t>
      </w:r>
    </w:p>
    <w:p w14:paraId="6947A02A" w14:textId="77777777" w:rsidR="00537A24" w:rsidRPr="00F6333B" w:rsidRDefault="00537A24" w:rsidP="00537A2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Personal Connection</w:t>
      </w:r>
    </w:p>
    <w:p w14:paraId="7BD862B1" w14:textId="77777777" w:rsidR="00537A24" w:rsidRPr="00F6333B" w:rsidRDefault="00537A24" w:rsidP="00537A24">
      <w:pPr>
        <w:spacing w:line="247" w:lineRule="auto"/>
        <w:rPr>
          <w:rFonts w:eastAsia="Times New Roman"/>
          <w:kern w:val="0"/>
          <w:sz w:val="21"/>
          <w:szCs w:val="21"/>
        </w:rPr>
      </w:pPr>
      <w:r w:rsidRPr="00F6333B">
        <w:rPr>
          <w:rFonts w:eastAsia="Times New Roman"/>
          <w:kern w:val="0"/>
          <w:sz w:val="21"/>
          <w:szCs w:val="21"/>
        </w:rPr>
        <w:t>John's desire to visit Gaius in person, as mentioned in 3 John 1:13-14, underscores the importance of personal connection. While letters and messages are valuable, face-to-face interactions foster deeper relationships and understanding. In our digital age, let's not forget the power of personal presence, which can convey love and support in ways that words alone cannot. As we invest in personal connections, we build a stronger, more vibrant community of faith.</w:t>
      </w:r>
    </w:p>
    <w:p w14:paraId="1AA24565" w14:textId="374F0EAC" w:rsidR="00F6333B" w:rsidRPr="001B37DC" w:rsidRDefault="00537A24" w:rsidP="00537A24">
      <w:pPr>
        <w:spacing w:line="247" w:lineRule="auto"/>
        <w:rPr>
          <w:rFonts w:eastAsia="Times New Roman"/>
          <w:kern w:val="0"/>
          <w:sz w:val="21"/>
          <w:szCs w:val="21"/>
        </w:rPr>
      </w:pPr>
      <w:r w:rsidRPr="00F6333B">
        <w:rPr>
          <w:rFonts w:eastAsia="Times New Roman"/>
          <w:kern w:val="0"/>
          <w:sz w:val="21"/>
          <w:szCs w:val="21"/>
        </w:rPr>
        <w:t>1. How can you strengthen personal connections within your community like Gaius did in 3 John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connections are emphasized in 3 John 1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personal connections reflect truth and love as seen in 3 John 1?</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8F0EE" w14:textId="77777777" w:rsidR="00435240" w:rsidRDefault="00435240" w:rsidP="00993188">
      <w:pPr>
        <w:spacing w:after="0" w:line="240" w:lineRule="auto"/>
      </w:pPr>
      <w:r>
        <w:separator/>
      </w:r>
    </w:p>
  </w:endnote>
  <w:endnote w:type="continuationSeparator" w:id="0">
    <w:p w14:paraId="37208FFF" w14:textId="77777777" w:rsidR="00435240" w:rsidRDefault="00435240"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21122"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6EA814EC"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41379E31"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313A7" w14:textId="77777777" w:rsidR="007F1F09" w:rsidRPr="007F1F09" w:rsidRDefault="007F1F09" w:rsidP="00506EB5">
    <w:pPr>
      <w:pStyle w:val="Footer"/>
      <w:framePr w:wrap="none" w:vAnchor="text" w:hAnchor="margin" w:xAlign="center" w:y="1"/>
      <w:rPr>
        <w:rStyle w:val="PageNumber"/>
        <w:sz w:val="11"/>
        <w:szCs w:val="11"/>
      </w:rPr>
    </w:pPr>
  </w:p>
  <w:p w14:paraId="14F5A50B"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EC95364"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5038022E" wp14:editId="0FB88478">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4BE9655" wp14:editId="0E9A1133">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0E63C"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E8018"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4804E765"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3B3D2" w14:textId="77777777" w:rsidR="00435240" w:rsidRDefault="00435240" w:rsidP="00993188">
      <w:pPr>
        <w:spacing w:after="0" w:line="240" w:lineRule="auto"/>
      </w:pPr>
      <w:r>
        <w:separator/>
      </w:r>
    </w:p>
  </w:footnote>
  <w:footnote w:type="continuationSeparator" w:id="0">
    <w:p w14:paraId="5800B617" w14:textId="77777777" w:rsidR="00435240" w:rsidRDefault="00435240"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A24"/>
    <w:rsid w:val="00000CDF"/>
    <w:rsid w:val="00037514"/>
    <w:rsid w:val="000421EA"/>
    <w:rsid w:val="00051B34"/>
    <w:rsid w:val="000B6F4F"/>
    <w:rsid w:val="00153A4F"/>
    <w:rsid w:val="00177C6D"/>
    <w:rsid w:val="00194992"/>
    <w:rsid w:val="001B37DC"/>
    <w:rsid w:val="001B511C"/>
    <w:rsid w:val="001C43A9"/>
    <w:rsid w:val="001E4954"/>
    <w:rsid w:val="00223D2A"/>
    <w:rsid w:val="002358CF"/>
    <w:rsid w:val="003211B8"/>
    <w:rsid w:val="00351FC4"/>
    <w:rsid w:val="00391B5E"/>
    <w:rsid w:val="00397296"/>
    <w:rsid w:val="003B6791"/>
    <w:rsid w:val="00435240"/>
    <w:rsid w:val="004F7C83"/>
    <w:rsid w:val="005218D9"/>
    <w:rsid w:val="00537A24"/>
    <w:rsid w:val="00590404"/>
    <w:rsid w:val="005C1EA9"/>
    <w:rsid w:val="005C237B"/>
    <w:rsid w:val="00661B7E"/>
    <w:rsid w:val="00665782"/>
    <w:rsid w:val="006762E8"/>
    <w:rsid w:val="00687503"/>
    <w:rsid w:val="00692F03"/>
    <w:rsid w:val="00741D82"/>
    <w:rsid w:val="00762403"/>
    <w:rsid w:val="0078350E"/>
    <w:rsid w:val="00793C4A"/>
    <w:rsid w:val="007E2F25"/>
    <w:rsid w:val="007F1F09"/>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F1073"/>
    <w:rsid w:val="00AF454E"/>
    <w:rsid w:val="00B14F85"/>
    <w:rsid w:val="00B15325"/>
    <w:rsid w:val="00B22981"/>
    <w:rsid w:val="00B26268"/>
    <w:rsid w:val="00B4631E"/>
    <w:rsid w:val="00BB25B5"/>
    <w:rsid w:val="00C53FDE"/>
    <w:rsid w:val="00CD424F"/>
    <w:rsid w:val="00D32F91"/>
    <w:rsid w:val="00DA5F01"/>
    <w:rsid w:val="00DB0942"/>
    <w:rsid w:val="00DC3612"/>
    <w:rsid w:val="00E01F86"/>
    <w:rsid w:val="00E16C25"/>
    <w:rsid w:val="00E43AC8"/>
    <w:rsid w:val="00E83A16"/>
    <w:rsid w:val="00E97DBD"/>
    <w:rsid w:val="00F04E8B"/>
    <w:rsid w:val="00F126AA"/>
    <w:rsid w:val="00F21BC0"/>
    <w:rsid w:val="00F3052C"/>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5387B"/>
  <w15:chartTrackingRefBased/>
  <w15:docId w15:val="{83C7CC8A-F730-4718-BB2B-CA8E8ADFC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3</TotalTime>
  <Pages>6</Pages>
  <Words>1081</Words>
  <Characters>6165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2</cp:revision>
  <cp:lastPrinted>2025-11-26T00:31:00Z</cp:lastPrinted>
  <dcterms:created xsi:type="dcterms:W3CDTF">2025-12-31T08:16:00Z</dcterms:created>
  <dcterms:modified xsi:type="dcterms:W3CDTF">2026-01-12T03:31:00Z</dcterms:modified>
</cp:coreProperties>
</file>